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c34e6fd52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dc73bb168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248acd5ee4528" /><Relationship Type="http://schemas.openxmlformats.org/officeDocument/2006/relationships/numbering" Target="/word/numbering.xml" Id="R0854617755ac4263" /><Relationship Type="http://schemas.openxmlformats.org/officeDocument/2006/relationships/settings" Target="/word/settings.xml" Id="Rd86caa1983284a82" /><Relationship Type="http://schemas.openxmlformats.org/officeDocument/2006/relationships/image" Target="/word/media/e2e64081-3c93-4164-8aac-e0abf89ae4dc.png" Id="Rdfbdc73bb16849f3" /></Relationships>
</file>