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53b701fd34c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64a31d1a2c44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Gogolewo,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3c3eab62743df" /><Relationship Type="http://schemas.openxmlformats.org/officeDocument/2006/relationships/numbering" Target="/word/numbering.xml" Id="Rb40a971c0b61473b" /><Relationship Type="http://schemas.openxmlformats.org/officeDocument/2006/relationships/settings" Target="/word/settings.xml" Id="Rc5ea3d6375684205" /><Relationship Type="http://schemas.openxmlformats.org/officeDocument/2006/relationships/image" Target="/word/media/5035d633-a6fd-47fc-851b-65ca786f3136.png" Id="R9a64a31d1a2c4463" /></Relationships>
</file>