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fbcadf9eb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4229930a1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1d0753d964191" /><Relationship Type="http://schemas.openxmlformats.org/officeDocument/2006/relationships/numbering" Target="/word/numbering.xml" Id="Rf8d0ea0c3eb046cb" /><Relationship Type="http://schemas.openxmlformats.org/officeDocument/2006/relationships/settings" Target="/word/settings.xml" Id="Rbe980dfd1c334ae1" /><Relationship Type="http://schemas.openxmlformats.org/officeDocument/2006/relationships/image" Target="/word/media/7afabe19-5dd0-45b6-95cc-c37efbc687f0.png" Id="R42d4229930a140db" /></Relationships>
</file>