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c74fcef87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4833986d4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dc9a5f3fd4adc" /><Relationship Type="http://schemas.openxmlformats.org/officeDocument/2006/relationships/numbering" Target="/word/numbering.xml" Id="Re7aab64124e544ef" /><Relationship Type="http://schemas.openxmlformats.org/officeDocument/2006/relationships/settings" Target="/word/settings.xml" Id="R720363ef07f74eb4" /><Relationship Type="http://schemas.openxmlformats.org/officeDocument/2006/relationships/image" Target="/word/media/243e041f-86b5-4850-b240-e12b2acd1efc.png" Id="R2334833986d44b02" /></Relationships>
</file>