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601d4a353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35f03b9f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047b47c114f4c" /><Relationship Type="http://schemas.openxmlformats.org/officeDocument/2006/relationships/numbering" Target="/word/numbering.xml" Id="R791a2fb257cf4f2a" /><Relationship Type="http://schemas.openxmlformats.org/officeDocument/2006/relationships/settings" Target="/word/settings.xml" Id="R192ddd52d9ed48d5" /><Relationship Type="http://schemas.openxmlformats.org/officeDocument/2006/relationships/image" Target="/word/media/224df959-cef5-48c6-b4d8-b3fa0292be61.png" Id="Rc8835f03b9f64827" /></Relationships>
</file>