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5bb8cde82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fed6bfb38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Golaszyn 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5c245ce9e44ed" /><Relationship Type="http://schemas.openxmlformats.org/officeDocument/2006/relationships/numbering" Target="/word/numbering.xml" Id="R07b41a48171345b4" /><Relationship Type="http://schemas.openxmlformats.org/officeDocument/2006/relationships/settings" Target="/word/settings.xml" Id="R48e0ebee3a8943ee" /><Relationship Type="http://schemas.openxmlformats.org/officeDocument/2006/relationships/image" Target="/word/media/b2238623-41bb-423c-a5be-7aea4087efd8.png" Id="R91efed6bfb38409b" /></Relationships>
</file>