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a086117c04e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c37fab93a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91b1d1f5343d3" /><Relationship Type="http://schemas.openxmlformats.org/officeDocument/2006/relationships/numbering" Target="/word/numbering.xml" Id="Rf6727730e41040fd" /><Relationship Type="http://schemas.openxmlformats.org/officeDocument/2006/relationships/settings" Target="/word/settings.xml" Id="R74303ccebb244094" /><Relationship Type="http://schemas.openxmlformats.org/officeDocument/2006/relationships/image" Target="/word/media/4382e7a2-52d5-4575-a693-b1ede33dc68a.png" Id="R931c37fab93a4e1d" /></Relationships>
</file>