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ea20b261b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a4142ca98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ffcfac9c042a0" /><Relationship Type="http://schemas.openxmlformats.org/officeDocument/2006/relationships/numbering" Target="/word/numbering.xml" Id="R34390dc452bc4842" /><Relationship Type="http://schemas.openxmlformats.org/officeDocument/2006/relationships/settings" Target="/word/settings.xml" Id="Rbefc6b7ab2904fa4" /><Relationship Type="http://schemas.openxmlformats.org/officeDocument/2006/relationships/image" Target="/word/media/8ee15876-3c1c-4747-a92b-1aaff7f80728.png" Id="R44fa4142ca9843c6" /></Relationships>
</file>