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c18d8eafe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9cbb8c0fb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fdfe38e974791" /><Relationship Type="http://schemas.openxmlformats.org/officeDocument/2006/relationships/numbering" Target="/word/numbering.xml" Id="Rd3e9cc2669744d0e" /><Relationship Type="http://schemas.openxmlformats.org/officeDocument/2006/relationships/settings" Target="/word/settings.xml" Id="R715899d657b64989" /><Relationship Type="http://schemas.openxmlformats.org/officeDocument/2006/relationships/image" Target="/word/media/2904b80a-2778-4c5b-93c9-33de8ddab57c.png" Id="R9309cbb8c0fb4689" /></Relationships>
</file>