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63e9670f7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bdbe13ccb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de97561e44e1e" /><Relationship Type="http://schemas.openxmlformats.org/officeDocument/2006/relationships/numbering" Target="/word/numbering.xml" Id="Rebfc689f11944988" /><Relationship Type="http://schemas.openxmlformats.org/officeDocument/2006/relationships/settings" Target="/word/settings.xml" Id="R34dc54579ee94f0b" /><Relationship Type="http://schemas.openxmlformats.org/officeDocument/2006/relationships/image" Target="/word/media/3d1096c6-c2a9-452b-8aed-b6b99c982889.png" Id="R11ebdbe13ccb4a5d" /></Relationships>
</file>