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b8852e6bd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c385664d4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da56e611e4088" /><Relationship Type="http://schemas.openxmlformats.org/officeDocument/2006/relationships/numbering" Target="/word/numbering.xml" Id="R2377bb5980c64da0" /><Relationship Type="http://schemas.openxmlformats.org/officeDocument/2006/relationships/settings" Target="/word/settings.xml" Id="R3f588d737d414715" /><Relationship Type="http://schemas.openxmlformats.org/officeDocument/2006/relationships/image" Target="/word/media/9c13258b-a9b7-41ab-bcdf-3e4a292adab0.png" Id="Radec385664d44d57" /></Relationships>
</file>