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e69c82313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5a3a5581f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a6320932b410f" /><Relationship Type="http://schemas.openxmlformats.org/officeDocument/2006/relationships/numbering" Target="/word/numbering.xml" Id="R1dfa0ec8fd2f476b" /><Relationship Type="http://schemas.openxmlformats.org/officeDocument/2006/relationships/settings" Target="/word/settings.xml" Id="R30e4ee82b9f844c9" /><Relationship Type="http://schemas.openxmlformats.org/officeDocument/2006/relationships/image" Target="/word/media/6e84900f-2112-4496-a820-647ccc96dd87.png" Id="R5ae5a3a5581f48bb" /></Relationships>
</file>