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89edde52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1c0c1057a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Wlodowska,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a48b755594504" /><Relationship Type="http://schemas.openxmlformats.org/officeDocument/2006/relationships/numbering" Target="/word/numbering.xml" Id="Rc86076f56e374ced" /><Relationship Type="http://schemas.openxmlformats.org/officeDocument/2006/relationships/settings" Target="/word/settings.xml" Id="R892661bfcd854e41" /><Relationship Type="http://schemas.openxmlformats.org/officeDocument/2006/relationships/image" Target="/word/media/c61cf143-89ca-4f1d-a55a-795d50b8a2e0.png" Id="Rf371c0c1057a45fa" /></Relationships>
</file>