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9f311da7be4d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378c738dda48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Gorajec,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82fa620f554f4b" /><Relationship Type="http://schemas.openxmlformats.org/officeDocument/2006/relationships/numbering" Target="/word/numbering.xml" Id="R9fc75fc3007e47de" /><Relationship Type="http://schemas.openxmlformats.org/officeDocument/2006/relationships/settings" Target="/word/settings.xml" Id="R56b4bba50ccb46b5" /><Relationship Type="http://schemas.openxmlformats.org/officeDocument/2006/relationships/image" Target="/word/media/439528f4-f53f-4be1-91d1-31b4e9288a87.png" Id="R69378c738dda48ed" /></Relationships>
</file>