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615894605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979ce5c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Gorazdze,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23cb5e8354fe6" /><Relationship Type="http://schemas.openxmlformats.org/officeDocument/2006/relationships/numbering" Target="/word/numbering.xml" Id="R68411e213b6f45b8" /><Relationship Type="http://schemas.openxmlformats.org/officeDocument/2006/relationships/settings" Target="/word/settings.xml" Id="Rb45a77fb0ddc4714" /><Relationship Type="http://schemas.openxmlformats.org/officeDocument/2006/relationships/image" Target="/word/media/60586150-59f3-4b5e-9205-f07391331991.png" Id="Rb0c8979ce5cf4cde" /></Relationships>
</file>