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88778aea8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aae3ccf30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11168c8c14c03" /><Relationship Type="http://schemas.openxmlformats.org/officeDocument/2006/relationships/numbering" Target="/word/numbering.xml" Id="R7aa4f6ae0bae4c95" /><Relationship Type="http://schemas.openxmlformats.org/officeDocument/2006/relationships/settings" Target="/word/settings.xml" Id="R04e2928c40644bdb" /><Relationship Type="http://schemas.openxmlformats.org/officeDocument/2006/relationships/image" Target="/word/media/711b8131-98e4-4cb2-a0b5-45e90d81f2bb.png" Id="Red2aae3ccf30434f" /></Relationships>
</file>