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6bdfa72d1b49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7ca5d93e2a4c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d235251ec7430a" /><Relationship Type="http://schemas.openxmlformats.org/officeDocument/2006/relationships/numbering" Target="/word/numbering.xml" Id="R6755f18f683d437c" /><Relationship Type="http://schemas.openxmlformats.org/officeDocument/2006/relationships/settings" Target="/word/settings.xml" Id="Rdb2e3b269cd6428f" /><Relationship Type="http://schemas.openxmlformats.org/officeDocument/2006/relationships/image" Target="/word/media/1a181c55-c3d5-4779-a308-28af7159cb0f.png" Id="R187ca5d93e2a4c21" /></Relationships>
</file>