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d8b15d67e640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65d912d62641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Gorki Witowice,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3a35b4a80f40ed" /><Relationship Type="http://schemas.openxmlformats.org/officeDocument/2006/relationships/numbering" Target="/word/numbering.xml" Id="R4c96b255ee654c75" /><Relationship Type="http://schemas.openxmlformats.org/officeDocument/2006/relationships/settings" Target="/word/settings.xml" Id="R5e7107a39e694506" /><Relationship Type="http://schemas.openxmlformats.org/officeDocument/2006/relationships/image" Target="/word/media/12f0a180-b8a0-498d-ba5d-b18df6aab861.png" Id="R3665d912d626417f" /></Relationships>
</file>