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d6a3cfaa5e4d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7aab20d95c4f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Gorowo-Trzeski,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7af52a4e4c4159" /><Relationship Type="http://schemas.openxmlformats.org/officeDocument/2006/relationships/numbering" Target="/word/numbering.xml" Id="R1b7b981321b442d8" /><Relationship Type="http://schemas.openxmlformats.org/officeDocument/2006/relationships/settings" Target="/word/settings.xml" Id="Rc0b8958e243a490a" /><Relationship Type="http://schemas.openxmlformats.org/officeDocument/2006/relationships/image" Target="/word/media/22edfdee-a3bc-41e7-bd8b-b337746aa7cf.png" Id="R657aab20d95c4f9e" /></Relationships>
</file>