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ef4354538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9b52b6d24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a6f99543748e6" /><Relationship Type="http://schemas.openxmlformats.org/officeDocument/2006/relationships/numbering" Target="/word/numbering.xml" Id="R77dcf57bfab04262" /><Relationship Type="http://schemas.openxmlformats.org/officeDocument/2006/relationships/settings" Target="/word/settings.xml" Id="R0984178071d14cc3" /><Relationship Type="http://schemas.openxmlformats.org/officeDocument/2006/relationships/image" Target="/word/media/a02672ef-3a13-4d75-bcef-38afba9d0fc9.png" Id="Rb929b52b6d244178" /></Relationships>
</file>