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f93fd4272943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66dc380ee64b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Goryszewo,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557c9980d64d1c" /><Relationship Type="http://schemas.openxmlformats.org/officeDocument/2006/relationships/numbering" Target="/word/numbering.xml" Id="Rda29c2adea994b83" /><Relationship Type="http://schemas.openxmlformats.org/officeDocument/2006/relationships/settings" Target="/word/settings.xml" Id="R313166d90fea449f" /><Relationship Type="http://schemas.openxmlformats.org/officeDocument/2006/relationships/image" Target="/word/media/5d8e55a6-8479-4482-a410-a3aa4f9cbea1.png" Id="Ref66dc380ee64b99" /></Relationships>
</file>