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7602d568b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fdb98c3df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d01e4a6334fce" /><Relationship Type="http://schemas.openxmlformats.org/officeDocument/2006/relationships/numbering" Target="/word/numbering.xml" Id="R9e8659b843394bf9" /><Relationship Type="http://schemas.openxmlformats.org/officeDocument/2006/relationships/settings" Target="/word/settings.xml" Id="Ra7dbeb87506c496e" /><Relationship Type="http://schemas.openxmlformats.org/officeDocument/2006/relationships/image" Target="/word/media/0ba42223-dc21-485b-be15-ddea44c92dcc.png" Id="R154fdb98c3df4a56" /></Relationships>
</file>