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88b41f0c5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e3581b7e9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8b45e03d74fe5" /><Relationship Type="http://schemas.openxmlformats.org/officeDocument/2006/relationships/numbering" Target="/word/numbering.xml" Id="Rd220047ce62d4f08" /><Relationship Type="http://schemas.openxmlformats.org/officeDocument/2006/relationships/settings" Target="/word/settings.xml" Id="R5d7a097d25f34983" /><Relationship Type="http://schemas.openxmlformats.org/officeDocument/2006/relationships/image" Target="/word/media/30b53340-1039-4250-8d48-872997c7aa59.png" Id="Rbc0e3581b7e94c4a" /></Relationships>
</file>