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18c622ea7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bb0b82b47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e73287bf9433d" /><Relationship Type="http://schemas.openxmlformats.org/officeDocument/2006/relationships/numbering" Target="/word/numbering.xml" Id="Rb675b2aedd4e4999" /><Relationship Type="http://schemas.openxmlformats.org/officeDocument/2006/relationships/settings" Target="/word/settings.xml" Id="R39d08ddb38b44bd5" /><Relationship Type="http://schemas.openxmlformats.org/officeDocument/2006/relationships/image" Target="/word/media/11bd6840-9887-426f-bef9-654cb13a4460.png" Id="R480bb0b82b4742f0" /></Relationships>
</file>