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2a1343228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ae52b078a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Gorzyczki,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4b7be88244906" /><Relationship Type="http://schemas.openxmlformats.org/officeDocument/2006/relationships/numbering" Target="/word/numbering.xml" Id="R2603ee1018644c20" /><Relationship Type="http://schemas.openxmlformats.org/officeDocument/2006/relationships/settings" Target="/word/settings.xml" Id="R8de06e3d09204dc8" /><Relationship Type="http://schemas.openxmlformats.org/officeDocument/2006/relationships/image" Target="/word/media/09b26a47-ea33-4c75-b4a7-91f588c3be98.png" Id="Rf18ae52b078a4dc8" /></Relationships>
</file>