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f4a63877f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96646c55aa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Goscikowo,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9b31e44a54a7b" /><Relationship Type="http://schemas.openxmlformats.org/officeDocument/2006/relationships/numbering" Target="/word/numbering.xml" Id="R05fb1c0f0ccd4b35" /><Relationship Type="http://schemas.openxmlformats.org/officeDocument/2006/relationships/settings" Target="/word/settings.xml" Id="R24490f022c8041ac" /><Relationship Type="http://schemas.openxmlformats.org/officeDocument/2006/relationships/image" Target="/word/media/12ef0668-16dd-4757-b3a0-97c47866a1b2.png" Id="R2c96646c55aa48dd" /></Relationships>
</file>