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4a2fa3c5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fdf220588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858b90d4f4fb3" /><Relationship Type="http://schemas.openxmlformats.org/officeDocument/2006/relationships/numbering" Target="/word/numbering.xml" Id="Rdac89270060b4aef" /><Relationship Type="http://schemas.openxmlformats.org/officeDocument/2006/relationships/settings" Target="/word/settings.xml" Id="R1716cebced4c422f" /><Relationship Type="http://schemas.openxmlformats.org/officeDocument/2006/relationships/image" Target="/word/media/6613338e-b6b9-4bd3-8bc0-927d1e79cda4.png" Id="R4e8fdf220588480e" /></Relationships>
</file>