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ab64ff20b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01d908fef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3c71ab4ff40ee" /><Relationship Type="http://schemas.openxmlformats.org/officeDocument/2006/relationships/numbering" Target="/word/numbering.xml" Id="R4a5299ebfaa4497e" /><Relationship Type="http://schemas.openxmlformats.org/officeDocument/2006/relationships/settings" Target="/word/settings.xml" Id="R2e31b7564dab4e1b" /><Relationship Type="http://schemas.openxmlformats.org/officeDocument/2006/relationships/image" Target="/word/media/9547b0fe-18a8-455f-858d-2576918ad8a8.png" Id="R69d01d908fef4c13" /></Relationships>
</file>