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0af527d98645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24b202e38443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Goszczanowo,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97d6e6f5cf408b" /><Relationship Type="http://schemas.openxmlformats.org/officeDocument/2006/relationships/numbering" Target="/word/numbering.xml" Id="Rd1faeb2140ba4cfa" /><Relationship Type="http://schemas.openxmlformats.org/officeDocument/2006/relationships/settings" Target="/word/settings.xml" Id="R3a7094de7da44796" /><Relationship Type="http://schemas.openxmlformats.org/officeDocument/2006/relationships/image" Target="/word/media/eb8e7594-7780-40f4-84aa-3e5bc58293e4.png" Id="Rf324b202e3844379" /></Relationships>
</file>