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6acfd54f4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a2948f7b2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5e3c937eb44b9" /><Relationship Type="http://schemas.openxmlformats.org/officeDocument/2006/relationships/numbering" Target="/word/numbering.xml" Id="R05dda14859c343eb" /><Relationship Type="http://schemas.openxmlformats.org/officeDocument/2006/relationships/settings" Target="/word/settings.xml" Id="Re20dcdb9f9aa4430" /><Relationship Type="http://schemas.openxmlformats.org/officeDocument/2006/relationships/image" Target="/word/media/ae9b46a8-f7b1-41a7-803c-4b4e08ded3e7.png" Id="R968a2948f7b24cb5" /></Relationships>
</file>