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97f5d1e7b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6dc997191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82128f56e4a6d" /><Relationship Type="http://schemas.openxmlformats.org/officeDocument/2006/relationships/numbering" Target="/word/numbering.xml" Id="R13b614b4679d4ce2" /><Relationship Type="http://schemas.openxmlformats.org/officeDocument/2006/relationships/settings" Target="/word/settings.xml" Id="R3fb646cf6a2f433d" /><Relationship Type="http://schemas.openxmlformats.org/officeDocument/2006/relationships/image" Target="/word/media/74390a7c-d1ad-4b2b-a7fe-7a8eb38b1d40.png" Id="Rb556dc997191429e" /></Relationships>
</file>