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f16c5c1f340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b7905ca695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d657423c14121" /><Relationship Type="http://schemas.openxmlformats.org/officeDocument/2006/relationships/numbering" Target="/word/numbering.xml" Id="Rabf0acdea1004189" /><Relationship Type="http://schemas.openxmlformats.org/officeDocument/2006/relationships/settings" Target="/word/settings.xml" Id="Rfd964eb4eade4049" /><Relationship Type="http://schemas.openxmlformats.org/officeDocument/2006/relationships/image" Target="/word/media/b38af743-877e-4f27-92f2-4822ea0abb2f.png" Id="R5cb7905ca695489c" /></Relationships>
</file>