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3c99e2385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30a32c302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ee8f8b74642f8" /><Relationship Type="http://schemas.openxmlformats.org/officeDocument/2006/relationships/numbering" Target="/word/numbering.xml" Id="R472d367156a74194" /><Relationship Type="http://schemas.openxmlformats.org/officeDocument/2006/relationships/settings" Target="/word/settings.xml" Id="Raec958218c264213" /><Relationship Type="http://schemas.openxmlformats.org/officeDocument/2006/relationships/image" Target="/word/media/0f16a420-ac36-4205-b8d4-959c5f19c316.png" Id="Re7630a32c30241a6" /></Relationships>
</file>