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0dafa09b0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2f819988e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89e21739c434c" /><Relationship Type="http://schemas.openxmlformats.org/officeDocument/2006/relationships/numbering" Target="/word/numbering.xml" Id="R2d44b9956c5d4ab2" /><Relationship Type="http://schemas.openxmlformats.org/officeDocument/2006/relationships/settings" Target="/word/settings.xml" Id="Rf9c2ed2992674ae0" /><Relationship Type="http://schemas.openxmlformats.org/officeDocument/2006/relationships/image" Target="/word/media/9206f46c-bc52-4817-8c0d-c42d9854563d.png" Id="R3d82f819988e4360" /></Relationships>
</file>