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062d5e17b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15310d20d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Grabieniec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29e84bf5d415c" /><Relationship Type="http://schemas.openxmlformats.org/officeDocument/2006/relationships/numbering" Target="/word/numbering.xml" Id="Re1e81aa394d64118" /><Relationship Type="http://schemas.openxmlformats.org/officeDocument/2006/relationships/settings" Target="/word/settings.xml" Id="Rf1e8b8b9376f4787" /><Relationship Type="http://schemas.openxmlformats.org/officeDocument/2006/relationships/image" Target="/word/media/4cbf0e4b-5305-4565-9c85-5cac3c4256f8.png" Id="R3e415310d20d4e24" /></Relationships>
</file>