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c5401d77d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c585e3bcb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Grabina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48085113946ed" /><Relationship Type="http://schemas.openxmlformats.org/officeDocument/2006/relationships/numbering" Target="/word/numbering.xml" Id="R8f01b13c1b3141d1" /><Relationship Type="http://schemas.openxmlformats.org/officeDocument/2006/relationships/settings" Target="/word/settings.xml" Id="Rdcf8e63ab00d4d44" /><Relationship Type="http://schemas.openxmlformats.org/officeDocument/2006/relationships/image" Target="/word/media/b04de27d-3afb-4415-a3ed-7029f92f0167.png" Id="Rd2bc585e3bcb4deb" /></Relationships>
</file>