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0a51ae54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be67a1eed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38109726d4aed" /><Relationship Type="http://schemas.openxmlformats.org/officeDocument/2006/relationships/numbering" Target="/word/numbering.xml" Id="R194702e01b7f42a8" /><Relationship Type="http://schemas.openxmlformats.org/officeDocument/2006/relationships/settings" Target="/word/settings.xml" Id="R263969082436477d" /><Relationship Type="http://schemas.openxmlformats.org/officeDocument/2006/relationships/image" Target="/word/media/5ee7bb07-e8a4-4fb3-aebd-9121bbe7c29a.png" Id="R2e0be67a1eed4e53" /></Relationships>
</file>