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662d9ba7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b030d2a89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Grabiny-Zameczek,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7cef170594df1" /><Relationship Type="http://schemas.openxmlformats.org/officeDocument/2006/relationships/numbering" Target="/word/numbering.xml" Id="Rc9a9f7936d9d46ca" /><Relationship Type="http://schemas.openxmlformats.org/officeDocument/2006/relationships/settings" Target="/word/settings.xml" Id="R36a059c0dd7d4cf8" /><Relationship Type="http://schemas.openxmlformats.org/officeDocument/2006/relationships/image" Target="/word/media/97ecc710-8cef-4fca-914e-f6e08af2bc2a.png" Id="Ree3b030d2a894d34" /></Relationships>
</file>