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83e84204d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e7d125d3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845f1706c4783" /><Relationship Type="http://schemas.openxmlformats.org/officeDocument/2006/relationships/numbering" Target="/word/numbering.xml" Id="Rc567e55012054759" /><Relationship Type="http://schemas.openxmlformats.org/officeDocument/2006/relationships/settings" Target="/word/settings.xml" Id="R8d87b07379b24fc7" /><Relationship Type="http://schemas.openxmlformats.org/officeDocument/2006/relationships/image" Target="/word/media/c4e9f5fb-bd34-47e4-8cc6-b74a0de40057.png" Id="Rbf02e7d125d34ce9" /></Relationships>
</file>