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a02f15573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bb02a6ba7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2cc4af0584a29" /><Relationship Type="http://schemas.openxmlformats.org/officeDocument/2006/relationships/numbering" Target="/word/numbering.xml" Id="R64a485b4f20145ef" /><Relationship Type="http://schemas.openxmlformats.org/officeDocument/2006/relationships/settings" Target="/word/settings.xml" Id="R35b5b97c4a3d499d" /><Relationship Type="http://schemas.openxmlformats.org/officeDocument/2006/relationships/image" Target="/word/media/dbfab634-43aa-4fab-be15-f543b1e45744.png" Id="R925bb02a6ba74e06" /></Relationships>
</file>