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47b54d169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33c4b1e1a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 nad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0bc3f0bd04c8a" /><Relationship Type="http://schemas.openxmlformats.org/officeDocument/2006/relationships/numbering" Target="/word/numbering.xml" Id="R491b34a9eb114f9e" /><Relationship Type="http://schemas.openxmlformats.org/officeDocument/2006/relationships/settings" Target="/word/settings.xml" Id="Rdc78cd4d638c47ea" /><Relationship Type="http://schemas.openxmlformats.org/officeDocument/2006/relationships/image" Target="/word/media/e8954ec8-9574-460d-bbdb-7826a496e10c.png" Id="R81233c4b1e1a4ec5" /></Relationships>
</file>