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410c183d2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48049cec5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 Rycki,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bf6e7a8f9411a" /><Relationship Type="http://schemas.openxmlformats.org/officeDocument/2006/relationships/numbering" Target="/word/numbering.xml" Id="R28cffef0787c44e5" /><Relationship Type="http://schemas.openxmlformats.org/officeDocument/2006/relationships/settings" Target="/word/settings.xml" Id="Rceda6aab9a824551" /><Relationship Type="http://schemas.openxmlformats.org/officeDocument/2006/relationships/image" Target="/word/media/2a70c3fd-95b0-441a-8f54-061af483a431.png" Id="R0eb48049cec54e3f" /></Relationships>
</file>