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e61e29b68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54f4fb6a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ad40f29554c57" /><Relationship Type="http://schemas.openxmlformats.org/officeDocument/2006/relationships/numbering" Target="/word/numbering.xml" Id="R23efdf15cccd4ef6" /><Relationship Type="http://schemas.openxmlformats.org/officeDocument/2006/relationships/settings" Target="/word/settings.xml" Id="Rdeeafa0df22b46b3" /><Relationship Type="http://schemas.openxmlformats.org/officeDocument/2006/relationships/image" Target="/word/media/250703a4-d5c6-4ce0-b20f-44fb2e1b04d4.png" Id="R19a554f4fb6a4745" /></Relationships>
</file>