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28fd31ccb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bc9608fb0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Gracuch,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51f880a874b3e" /><Relationship Type="http://schemas.openxmlformats.org/officeDocument/2006/relationships/numbering" Target="/word/numbering.xml" Id="Rfececd93c56948de" /><Relationship Type="http://schemas.openxmlformats.org/officeDocument/2006/relationships/settings" Target="/word/settings.xml" Id="R8cd60ad0212943ad" /><Relationship Type="http://schemas.openxmlformats.org/officeDocument/2006/relationships/image" Target="/word/media/3c07ad5f-69dc-4e29-9df9-b33b8a0d5fa4.png" Id="R637bc9608fb042cd" /></Relationships>
</file>