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1c278865a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aaf32026a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d318410724de8" /><Relationship Type="http://schemas.openxmlformats.org/officeDocument/2006/relationships/numbering" Target="/word/numbering.xml" Id="Raa7d5d03ba9b43b7" /><Relationship Type="http://schemas.openxmlformats.org/officeDocument/2006/relationships/settings" Target="/word/settings.xml" Id="Reed6e6be65a740b8" /><Relationship Type="http://schemas.openxmlformats.org/officeDocument/2006/relationships/image" Target="/word/media/a354f7d8-36e8-4e7a-814e-413a93cd0d99.png" Id="R952aaf32026a4c01" /></Relationships>
</file>