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eeac55ad8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a3ce097ae4c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Grady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f0a408598d4c6a" /><Relationship Type="http://schemas.openxmlformats.org/officeDocument/2006/relationships/numbering" Target="/word/numbering.xml" Id="R2246f31d3f034f36" /><Relationship Type="http://schemas.openxmlformats.org/officeDocument/2006/relationships/settings" Target="/word/settings.xml" Id="R84733231fed14e76" /><Relationship Type="http://schemas.openxmlformats.org/officeDocument/2006/relationships/image" Target="/word/media/16374044-d775-4dd0-ac67-cfa6b56feab6.png" Id="R33da3ce097ae4cc1" /></Relationships>
</file>