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ccaedaa7e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b65b483bf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77afdb347458f" /><Relationship Type="http://schemas.openxmlformats.org/officeDocument/2006/relationships/numbering" Target="/word/numbering.xml" Id="Rdefd390868ee4e7f" /><Relationship Type="http://schemas.openxmlformats.org/officeDocument/2006/relationships/settings" Target="/word/settings.xml" Id="R9a45fbb688a8466e" /><Relationship Type="http://schemas.openxmlformats.org/officeDocument/2006/relationships/image" Target="/word/media/9609f140-1abb-4700-9ff6-092f3efbfab4.png" Id="Re61b65b483bf4262" /></Relationships>
</file>