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ffd04ac3a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aaecd510b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Gradzik,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bd2e4a93640b7" /><Relationship Type="http://schemas.openxmlformats.org/officeDocument/2006/relationships/numbering" Target="/word/numbering.xml" Id="R269096beb9224e87" /><Relationship Type="http://schemas.openxmlformats.org/officeDocument/2006/relationships/settings" Target="/word/settings.xml" Id="Rc810731ddcb349d9" /><Relationship Type="http://schemas.openxmlformats.org/officeDocument/2006/relationships/image" Target="/word/media/c1ad3f58-c4c5-4a8d-a0fe-3839170a427b.png" Id="R1d2aaecd510b4ff0" /></Relationships>
</file>