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fb776bc1f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c66d2289b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Grajwo,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67203c59648d5" /><Relationship Type="http://schemas.openxmlformats.org/officeDocument/2006/relationships/numbering" Target="/word/numbering.xml" Id="R2e4da30d427646ce" /><Relationship Type="http://schemas.openxmlformats.org/officeDocument/2006/relationships/settings" Target="/word/settings.xml" Id="R8862885df13c4a0f" /><Relationship Type="http://schemas.openxmlformats.org/officeDocument/2006/relationships/image" Target="/word/media/9831271e-2d86-458f-ab27-9f6cd1fa4a47.png" Id="R58fc66d2289b49d6" /></Relationships>
</file>