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e4e389448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6b2e4fa1a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Granice Glebowskie,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a531982549f1" /><Relationship Type="http://schemas.openxmlformats.org/officeDocument/2006/relationships/numbering" Target="/word/numbering.xml" Id="R4719de13a6fa47c8" /><Relationship Type="http://schemas.openxmlformats.org/officeDocument/2006/relationships/settings" Target="/word/settings.xml" Id="R9fda6983f10f41cb" /><Relationship Type="http://schemas.openxmlformats.org/officeDocument/2006/relationships/image" Target="/word/media/7d61c7de-eb75-46c8-ba42-c3fd1eb0de38.png" Id="R94a6b2e4fa1a4956" /></Relationships>
</file>